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89D" w:rsidRDefault="003A4AF1" w:rsidP="00B96D6C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Langage oral en classe : les observables</w:t>
      </w:r>
    </w:p>
    <w:p w:rsidR="009E2C59" w:rsidRDefault="009E2C59" w:rsidP="00EE302F">
      <w:pPr>
        <w:jc w:val="center"/>
        <w:rPr>
          <w:rFonts w:ascii="Arial" w:hAnsi="Arial" w:cs="Arial"/>
          <w:b/>
          <w:sz w:val="32"/>
          <w:szCs w:val="32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Observation en classe de ………………………..    date : ………………………</w:t>
      </w:r>
      <w:r w:rsidR="00EE302F">
        <w:rPr>
          <w:rFonts w:ascii="Arial" w:hAnsi="Arial" w:cs="Arial"/>
          <w:b/>
          <w:sz w:val="32"/>
          <w:szCs w:val="32"/>
          <w:lang w:val="fr-FR"/>
        </w:rPr>
        <w:t>2017</w:t>
      </w:r>
      <w:bookmarkStart w:id="0" w:name="_GoBack"/>
      <w:bookmarkEnd w:id="0"/>
    </w:p>
    <w:p w:rsidR="00881676" w:rsidRPr="00881676" w:rsidRDefault="00881676" w:rsidP="00881676">
      <w:pPr>
        <w:pStyle w:val="Paragraphedeliste"/>
        <w:numPr>
          <w:ilvl w:val="0"/>
          <w:numId w:val="2"/>
        </w:numPr>
        <w:rPr>
          <w:rFonts w:ascii="Arial" w:hAnsi="Arial" w:cs="Arial"/>
          <w:b/>
          <w:lang w:val="fr-FR"/>
        </w:rPr>
      </w:pPr>
      <w:r w:rsidRPr="00881676">
        <w:rPr>
          <w:rFonts w:ascii="Arial" w:hAnsi="Arial" w:cs="Arial"/>
          <w:b/>
          <w:lang w:val="fr-FR"/>
        </w:rPr>
        <w:t>Prise de parole et communication dans la classe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081"/>
        <w:gridCol w:w="2543"/>
        <w:gridCol w:w="2543"/>
        <w:gridCol w:w="7"/>
        <w:gridCol w:w="2536"/>
        <w:gridCol w:w="2544"/>
      </w:tblGrid>
      <w:tr w:rsidR="00211FE2" w:rsidRPr="00881676" w:rsidTr="00211FE2">
        <w:tc>
          <w:tcPr>
            <w:tcW w:w="5081" w:type="dxa"/>
          </w:tcPr>
          <w:p w:rsid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Mesure du temps de parole</w:t>
            </w:r>
          </w:p>
          <w:p w:rsidR="00211FE2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211FE2" w:rsidRP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093" w:type="dxa"/>
            <w:gridSpan w:val="3"/>
          </w:tcPr>
          <w:p w:rsidR="00881676" w:rsidRP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Pour l’enseignant :</w:t>
            </w:r>
          </w:p>
        </w:tc>
        <w:tc>
          <w:tcPr>
            <w:tcW w:w="5080" w:type="dxa"/>
            <w:gridSpan w:val="2"/>
          </w:tcPr>
          <w:p w:rsidR="00881676" w:rsidRP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Pour l’élève : </w:t>
            </w:r>
          </w:p>
        </w:tc>
      </w:tr>
      <w:tr w:rsidR="00211FE2" w:rsidRPr="00EE302F" w:rsidTr="00277A9E">
        <w:tc>
          <w:tcPr>
            <w:tcW w:w="5081" w:type="dxa"/>
          </w:tcPr>
          <w:p w:rsidR="00211FE2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Quelles règles sont mises en place pour prendre la parole ?</w:t>
            </w:r>
          </w:p>
          <w:p w:rsidR="00211FE2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</w:p>
          <w:p w:rsidR="00211FE2" w:rsidRPr="00881676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10173" w:type="dxa"/>
            <w:gridSpan w:val="5"/>
          </w:tcPr>
          <w:p w:rsidR="00211FE2" w:rsidRP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211FE2" w:rsidRPr="00881676" w:rsidTr="006630B1">
        <w:tc>
          <w:tcPr>
            <w:tcW w:w="5081" w:type="dxa"/>
          </w:tcPr>
          <w:p w:rsidR="00211FE2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Quelles situations pour prendre la parole ?</w:t>
            </w:r>
          </w:p>
          <w:p w:rsidR="00211FE2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</w:p>
          <w:p w:rsidR="00211FE2" w:rsidRPr="00881676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2543" w:type="dxa"/>
          </w:tcPr>
          <w:p w:rsidR="00211FE2" w:rsidRP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Elève / enseignant</w:t>
            </w:r>
          </w:p>
        </w:tc>
        <w:tc>
          <w:tcPr>
            <w:tcW w:w="2543" w:type="dxa"/>
          </w:tcPr>
          <w:p w:rsidR="00211FE2" w:rsidRPr="00881676" w:rsidRDefault="00211FE2" w:rsidP="00211FE2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Elève/ élève (</w:t>
            </w:r>
            <w:proofErr w:type="spellStart"/>
            <w:r>
              <w:rPr>
                <w:rFonts w:ascii="Arial" w:hAnsi="Arial" w:cs="Arial"/>
                <w:b/>
                <w:lang w:val="fr-FR"/>
              </w:rPr>
              <w:t>sketche</w:t>
            </w:r>
            <w:proofErr w:type="spellEnd"/>
            <w:r w:rsidR="00E16DC5">
              <w:rPr>
                <w:rFonts w:ascii="Arial" w:hAnsi="Arial" w:cs="Arial"/>
                <w:b/>
                <w:lang w:val="fr-FR"/>
              </w:rPr>
              <w:t>, jeu de rôle …</w:t>
            </w:r>
            <w:r>
              <w:rPr>
                <w:rFonts w:ascii="Arial" w:hAnsi="Arial" w:cs="Arial"/>
                <w:b/>
                <w:lang w:val="fr-FR"/>
              </w:rPr>
              <w:t xml:space="preserve">) </w:t>
            </w:r>
          </w:p>
        </w:tc>
        <w:tc>
          <w:tcPr>
            <w:tcW w:w="2543" w:type="dxa"/>
            <w:gridSpan w:val="2"/>
          </w:tcPr>
          <w:p w:rsidR="00211FE2" w:rsidRPr="00881676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Groupes d’élèves </w:t>
            </w:r>
            <w:r w:rsidR="00E16DC5">
              <w:rPr>
                <w:rFonts w:ascii="Arial" w:hAnsi="Arial" w:cs="Arial"/>
                <w:b/>
                <w:lang w:val="fr-FR"/>
              </w:rPr>
              <w:t>(recherche…)</w:t>
            </w:r>
          </w:p>
        </w:tc>
        <w:tc>
          <w:tcPr>
            <w:tcW w:w="2544" w:type="dxa"/>
          </w:tcPr>
          <w:p w:rsidR="00211FE2" w:rsidRDefault="00211FE2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Autre</w:t>
            </w:r>
            <w:r w:rsidR="00D464FF">
              <w:rPr>
                <w:rFonts w:ascii="Arial" w:hAnsi="Arial" w:cs="Arial"/>
                <w:b/>
                <w:lang w:val="fr-FR"/>
              </w:rPr>
              <w:t>s</w:t>
            </w:r>
            <w:r>
              <w:rPr>
                <w:rFonts w:ascii="Arial" w:hAnsi="Arial" w:cs="Arial"/>
                <w:b/>
                <w:lang w:val="fr-FR"/>
              </w:rPr>
              <w:t xml:space="preserve"> situation</w:t>
            </w:r>
            <w:r w:rsidR="00D464FF">
              <w:rPr>
                <w:rFonts w:ascii="Arial" w:hAnsi="Arial" w:cs="Arial"/>
                <w:b/>
                <w:lang w:val="fr-FR"/>
              </w:rPr>
              <w:t>s</w:t>
            </w:r>
          </w:p>
          <w:p w:rsidR="00D464FF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D464FF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D464FF" w:rsidRPr="00881676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</w:tc>
      </w:tr>
      <w:tr w:rsidR="00211FE2" w:rsidRPr="00EE302F" w:rsidTr="00211FE2">
        <w:tc>
          <w:tcPr>
            <w:tcW w:w="5081" w:type="dxa"/>
          </w:tcPr>
          <w:p w:rsidR="00881676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Qualité de la langue orale écoutée ?</w:t>
            </w:r>
          </w:p>
          <w:p w:rsidR="00D464FF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D464FF" w:rsidRPr="00881676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093" w:type="dxa"/>
            <w:gridSpan w:val="3"/>
          </w:tcPr>
          <w:p w:rsidR="00881676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Rôle de l’enseignant : </w:t>
            </w:r>
          </w:p>
          <w:p w:rsidR="00D464FF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D464FF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D464FF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  <w:p w:rsidR="00D464FF" w:rsidRPr="00881676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5080" w:type="dxa"/>
            <w:gridSpan w:val="2"/>
          </w:tcPr>
          <w:p w:rsidR="00881676" w:rsidRPr="00881676" w:rsidRDefault="00D464FF" w:rsidP="00881676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Types de supports (livres, enregistrements …)</w:t>
            </w:r>
          </w:p>
        </w:tc>
      </w:tr>
    </w:tbl>
    <w:p w:rsidR="00881676" w:rsidRDefault="00881676" w:rsidP="00881676">
      <w:pPr>
        <w:ind w:left="360"/>
        <w:rPr>
          <w:rFonts w:ascii="Arial" w:hAnsi="Arial" w:cs="Arial"/>
          <w:b/>
          <w:lang w:val="fr-FR"/>
        </w:rPr>
      </w:pPr>
    </w:p>
    <w:p w:rsidR="00D464FF" w:rsidRDefault="00D464FF" w:rsidP="00D464FF">
      <w:pPr>
        <w:pStyle w:val="Paragraphedeliste"/>
        <w:numPr>
          <w:ilvl w:val="0"/>
          <w:numId w:val="2"/>
        </w:num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Les outils de la classe</w:t>
      </w:r>
    </w:p>
    <w:p w:rsidR="00D464FF" w:rsidRDefault="00D464FF" w:rsidP="00D464FF">
      <w:pPr>
        <w:pStyle w:val="Paragraphedeliste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331"/>
        <w:gridCol w:w="764"/>
        <w:gridCol w:w="851"/>
        <w:gridCol w:w="8276"/>
      </w:tblGrid>
      <w:tr w:rsidR="00D464FF" w:rsidTr="004A00E3">
        <w:tc>
          <w:tcPr>
            <w:tcW w:w="533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D464FF" w:rsidRDefault="00D464FF" w:rsidP="00D464F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oui</w:t>
            </w:r>
          </w:p>
        </w:tc>
        <w:tc>
          <w:tcPr>
            <w:tcW w:w="851" w:type="dxa"/>
          </w:tcPr>
          <w:p w:rsidR="00D464FF" w:rsidRDefault="00D464FF" w:rsidP="00D464F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non</w:t>
            </w:r>
          </w:p>
        </w:tc>
        <w:tc>
          <w:tcPr>
            <w:tcW w:w="8276" w:type="dxa"/>
          </w:tcPr>
          <w:p w:rsidR="00D464FF" w:rsidRDefault="00D464FF" w:rsidP="00D464FF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Pourquoi ? Comment ?</w:t>
            </w:r>
          </w:p>
        </w:tc>
      </w:tr>
      <w:tr w:rsidR="00D464FF" w:rsidRPr="00EE302F" w:rsidTr="004A00E3">
        <w:tc>
          <w:tcPr>
            <w:tcW w:w="533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La disposition de la classe favorise-t-elle les échanges ?</w:t>
            </w:r>
          </w:p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D464FF" w:rsidRPr="00EE302F" w:rsidTr="004A00E3">
        <w:tc>
          <w:tcPr>
            <w:tcW w:w="533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Les affichages favorisent-ils l’expression orale ?</w:t>
            </w:r>
          </w:p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D464FF" w:rsidRPr="00EE302F" w:rsidTr="004A00E3">
        <w:tc>
          <w:tcPr>
            <w:tcW w:w="533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Existe-t-il des aides pour les élèves ? </w:t>
            </w:r>
          </w:p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(boîte de vocabulaire, cahier</w:t>
            </w:r>
            <w:r w:rsidR="004F246C">
              <w:rPr>
                <w:rFonts w:ascii="Arial" w:hAnsi="Arial" w:cs="Arial"/>
                <w:b/>
                <w:lang w:val="fr-FR"/>
              </w:rPr>
              <w:t>, images</w:t>
            </w:r>
            <w:r>
              <w:rPr>
                <w:rFonts w:ascii="Arial" w:hAnsi="Arial" w:cs="Arial"/>
                <w:b/>
                <w:lang w:val="fr-FR"/>
              </w:rPr>
              <w:t xml:space="preserve"> …)</w:t>
            </w:r>
          </w:p>
        </w:tc>
        <w:tc>
          <w:tcPr>
            <w:tcW w:w="764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D464FF" w:rsidRDefault="00D464FF" w:rsidP="00D464FF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D464FF" w:rsidRDefault="00D464FF" w:rsidP="00D464FF">
      <w:pPr>
        <w:pStyle w:val="Paragraphedeliste"/>
        <w:rPr>
          <w:rFonts w:ascii="Arial" w:hAnsi="Arial" w:cs="Arial"/>
          <w:b/>
          <w:lang w:val="fr-FR"/>
        </w:rPr>
      </w:pPr>
    </w:p>
    <w:p w:rsidR="00E16DC5" w:rsidRDefault="00E16DC5" w:rsidP="00D464FF">
      <w:pPr>
        <w:pStyle w:val="Paragraphedeliste"/>
        <w:rPr>
          <w:rFonts w:ascii="Arial" w:hAnsi="Arial" w:cs="Arial"/>
          <w:b/>
          <w:lang w:val="fr-FR"/>
        </w:rPr>
      </w:pPr>
    </w:p>
    <w:p w:rsidR="004F246C" w:rsidRDefault="004F246C" w:rsidP="004F246C">
      <w:pPr>
        <w:pStyle w:val="Paragraphedeliste"/>
        <w:numPr>
          <w:ilvl w:val="0"/>
          <w:numId w:val="2"/>
        </w:numPr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lastRenderedPageBreak/>
        <w:t>La construction de la séance</w:t>
      </w:r>
    </w:p>
    <w:p w:rsidR="004F246C" w:rsidRDefault="004F246C" w:rsidP="004F246C">
      <w:pPr>
        <w:pStyle w:val="Paragraphedeliste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Ind w:w="392" w:type="dxa"/>
        <w:tblLook w:val="04A0" w:firstRow="1" w:lastRow="0" w:firstColumn="1" w:lastColumn="0" w:noHBand="0" w:noVBand="1"/>
      </w:tblPr>
      <w:tblGrid>
        <w:gridCol w:w="5331"/>
        <w:gridCol w:w="764"/>
        <w:gridCol w:w="851"/>
        <w:gridCol w:w="8276"/>
      </w:tblGrid>
      <w:tr w:rsidR="004F246C" w:rsidTr="004A00E3">
        <w:tc>
          <w:tcPr>
            <w:tcW w:w="533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4F246C" w:rsidRDefault="004F246C" w:rsidP="008C6A9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oui</w:t>
            </w:r>
          </w:p>
        </w:tc>
        <w:tc>
          <w:tcPr>
            <w:tcW w:w="851" w:type="dxa"/>
          </w:tcPr>
          <w:p w:rsidR="004F246C" w:rsidRDefault="004F246C" w:rsidP="008C6A9B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non</w:t>
            </w:r>
          </w:p>
        </w:tc>
        <w:tc>
          <w:tcPr>
            <w:tcW w:w="8276" w:type="dxa"/>
          </w:tcPr>
          <w:p w:rsidR="004F246C" w:rsidRDefault="004F246C" w:rsidP="004F246C">
            <w:pPr>
              <w:pStyle w:val="Paragraphedeliste"/>
              <w:ind w:left="0"/>
              <w:jc w:val="center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Observations / Remarques</w:t>
            </w:r>
          </w:p>
        </w:tc>
      </w:tr>
      <w:tr w:rsidR="00E16DC5" w:rsidTr="004A00E3">
        <w:tc>
          <w:tcPr>
            <w:tcW w:w="5331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La séance reprend-elle les étapes incontournables ? 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Mise en route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Réactivation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Mise en projet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Apprentissage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Bilan</w:t>
            </w:r>
          </w:p>
        </w:tc>
        <w:tc>
          <w:tcPr>
            <w:tcW w:w="764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4F246C" w:rsidRPr="00EE302F" w:rsidTr="004A00E3">
        <w:tc>
          <w:tcPr>
            <w:tcW w:w="533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Les consignes sont-elles données dans la langue apprise ?</w:t>
            </w: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4F246C" w:rsidRPr="00EE302F" w:rsidTr="004A00E3">
        <w:tc>
          <w:tcPr>
            <w:tcW w:w="533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Les consignes sont-elles comprises ?</w:t>
            </w: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4F246C" w:rsidTr="004A00E3">
        <w:tc>
          <w:tcPr>
            <w:tcW w:w="533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Existe-t-il des aides</w:t>
            </w:r>
            <w:r w:rsidR="00E16DC5">
              <w:rPr>
                <w:rFonts w:ascii="Arial" w:hAnsi="Arial" w:cs="Arial"/>
                <w:b/>
                <w:lang w:val="fr-FR"/>
              </w:rPr>
              <w:t xml:space="preserve"> pour favoriser la compréhension</w:t>
            </w:r>
            <w:r>
              <w:rPr>
                <w:rFonts w:ascii="Arial" w:hAnsi="Arial" w:cs="Arial"/>
                <w:b/>
                <w:lang w:val="fr-FR"/>
              </w:rPr>
              <w:t xml:space="preserve"> pour les élèves ? </w:t>
            </w: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(boîte de vocabulaire, cahier …)</w:t>
            </w:r>
          </w:p>
        </w:tc>
        <w:tc>
          <w:tcPr>
            <w:tcW w:w="764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4F246C" w:rsidRPr="00EE302F" w:rsidTr="004A00E3">
        <w:tc>
          <w:tcPr>
            <w:tcW w:w="533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Les élèves ont-ils appris une </w:t>
            </w:r>
            <w:r w:rsidR="00E16DC5">
              <w:rPr>
                <w:rFonts w:ascii="Arial" w:hAnsi="Arial" w:cs="Arial"/>
                <w:b/>
                <w:lang w:val="fr-FR"/>
              </w:rPr>
              <w:t>nouvelle structure langagière ?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4F246C" w:rsidRPr="00EE302F" w:rsidTr="004A00E3">
        <w:tc>
          <w:tcPr>
            <w:tcW w:w="5331" w:type="dxa"/>
          </w:tcPr>
          <w:p w:rsidR="004F246C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Les notions apprises permettront-elles aux élèves de s’exprimer dans des situations concrètes ?</w:t>
            </w: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4F246C" w:rsidRDefault="004F246C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4A00E3" w:rsidRPr="00EE302F" w:rsidTr="004A00E3">
        <w:tc>
          <w:tcPr>
            <w:tcW w:w="5331" w:type="dxa"/>
          </w:tcPr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 xml:space="preserve">Les élèves ont-ils été actifs ? </w:t>
            </w:r>
          </w:p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  <w:tr w:rsidR="00E16DC5" w:rsidRPr="00EE302F" w:rsidTr="004A00E3">
        <w:tc>
          <w:tcPr>
            <w:tcW w:w="5331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b/>
                <w:lang w:val="fr-FR"/>
              </w:rPr>
              <w:t>Existe-t-il une trace écrite ?</w:t>
            </w:r>
          </w:p>
          <w:p w:rsidR="004A00E3" w:rsidRDefault="004A00E3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764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51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  <w:tc>
          <w:tcPr>
            <w:tcW w:w="8276" w:type="dxa"/>
          </w:tcPr>
          <w:p w:rsidR="00E16DC5" w:rsidRDefault="00E16DC5" w:rsidP="008C6A9B">
            <w:pPr>
              <w:pStyle w:val="Paragraphedeliste"/>
              <w:ind w:left="0"/>
              <w:rPr>
                <w:rFonts w:ascii="Arial" w:hAnsi="Arial" w:cs="Arial"/>
                <w:b/>
                <w:lang w:val="fr-FR"/>
              </w:rPr>
            </w:pPr>
          </w:p>
        </w:tc>
      </w:tr>
    </w:tbl>
    <w:p w:rsidR="004F246C" w:rsidRPr="004F246C" w:rsidRDefault="004F246C" w:rsidP="004F246C">
      <w:pPr>
        <w:rPr>
          <w:rFonts w:ascii="Arial" w:hAnsi="Arial" w:cs="Arial"/>
          <w:b/>
          <w:lang w:val="fr-FR"/>
        </w:rPr>
      </w:pPr>
    </w:p>
    <w:sectPr w:rsidR="004F246C" w:rsidRPr="004F246C" w:rsidSect="00B96D6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20A2B"/>
    <w:multiLevelType w:val="hybridMultilevel"/>
    <w:tmpl w:val="3A7E5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63378F"/>
    <w:multiLevelType w:val="hybridMultilevel"/>
    <w:tmpl w:val="FC5CE4BC"/>
    <w:lvl w:ilvl="0" w:tplc="200A6FB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77F"/>
    <w:rsid w:val="00181538"/>
    <w:rsid w:val="00211FE2"/>
    <w:rsid w:val="003A4156"/>
    <w:rsid w:val="003A4AF1"/>
    <w:rsid w:val="004A00E3"/>
    <w:rsid w:val="004F246C"/>
    <w:rsid w:val="00614698"/>
    <w:rsid w:val="006A5E49"/>
    <w:rsid w:val="00747FFC"/>
    <w:rsid w:val="00881676"/>
    <w:rsid w:val="008A1021"/>
    <w:rsid w:val="009E2C59"/>
    <w:rsid w:val="00AA1FCA"/>
    <w:rsid w:val="00AD45D8"/>
    <w:rsid w:val="00AE5E1E"/>
    <w:rsid w:val="00B96D6C"/>
    <w:rsid w:val="00BF2765"/>
    <w:rsid w:val="00C128F9"/>
    <w:rsid w:val="00D464FF"/>
    <w:rsid w:val="00DD772D"/>
    <w:rsid w:val="00E16DC5"/>
    <w:rsid w:val="00ED03D7"/>
    <w:rsid w:val="00EE302F"/>
    <w:rsid w:val="00FA6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67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A67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A67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ien</dc:creator>
  <cp:lastModifiedBy>ien</cp:lastModifiedBy>
  <cp:revision>3</cp:revision>
  <cp:lastPrinted>2016-02-05T10:22:00Z</cp:lastPrinted>
  <dcterms:created xsi:type="dcterms:W3CDTF">2016-02-05T10:37:00Z</dcterms:created>
  <dcterms:modified xsi:type="dcterms:W3CDTF">2017-03-21T13:28:00Z</dcterms:modified>
</cp:coreProperties>
</file>